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B817F">
      <w:pPr>
        <w:jc w:val="center"/>
        <w:rPr>
          <w:sz w:val="28"/>
          <w:szCs w:val="28"/>
        </w:rPr>
      </w:pPr>
      <w:r>
        <w:rPr>
          <w:sz w:val="28"/>
          <w:szCs w:val="28"/>
        </w:rPr>
        <w:t>Р О С С И Й С К А Я    Ф Е Д Е Р А Ц И Я</w:t>
      </w:r>
    </w:p>
    <w:p w14:paraId="022958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РЕЧИЦКАЯ СЕЛЬСКАЯ АДМИНИСТРАЦИЯ </w:t>
      </w:r>
    </w:p>
    <w:p w14:paraId="4843F38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ПОЧЕПСКОГО  РАЙОНА  БРЯНСКОЙ ОБЛАСТИ</w:t>
      </w:r>
    </w:p>
    <w:p w14:paraId="76091644">
      <w:pPr>
        <w:jc w:val="center"/>
        <w:rPr>
          <w:sz w:val="28"/>
          <w:szCs w:val="28"/>
        </w:rPr>
      </w:pPr>
    </w:p>
    <w:p w14:paraId="27666395">
      <w:pPr>
        <w:jc w:val="center"/>
        <w:rPr>
          <w:sz w:val="28"/>
          <w:szCs w:val="28"/>
        </w:rPr>
      </w:pPr>
    </w:p>
    <w:p w14:paraId="31DF3B4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0028A510">
      <w:pPr>
        <w:jc w:val="center"/>
        <w:rPr>
          <w:sz w:val="28"/>
          <w:szCs w:val="28"/>
        </w:rPr>
      </w:pPr>
    </w:p>
    <w:p w14:paraId="0CF6EAB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03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06</w:t>
      </w:r>
      <w:r>
        <w:rPr>
          <w:sz w:val="28"/>
          <w:szCs w:val="28"/>
        </w:rPr>
        <w:t>.20</w:t>
      </w:r>
      <w:r>
        <w:rPr>
          <w:rFonts w:hint="default"/>
          <w:sz w:val="28"/>
          <w:szCs w:val="28"/>
          <w:lang w:val="ru-RU"/>
        </w:rPr>
        <w:t>24</w:t>
      </w:r>
      <w:r>
        <w:rPr>
          <w:sz w:val="28"/>
          <w:szCs w:val="28"/>
        </w:rPr>
        <w:t xml:space="preserve"> года  № </w:t>
      </w:r>
      <w:r>
        <w:rPr>
          <w:rFonts w:hint="default"/>
          <w:sz w:val="28"/>
          <w:szCs w:val="28"/>
          <w:lang w:val="ru-RU"/>
        </w:rPr>
        <w:t>30</w:t>
      </w:r>
      <w:r>
        <w:rPr>
          <w:sz w:val="28"/>
          <w:szCs w:val="28"/>
        </w:rPr>
        <w:t xml:space="preserve">         </w:t>
      </w:r>
    </w:p>
    <w:p w14:paraId="7A5D9D68">
      <w:pPr>
        <w:rPr>
          <w:sz w:val="28"/>
          <w:szCs w:val="28"/>
        </w:rPr>
      </w:pPr>
      <w:r>
        <w:rPr>
          <w:sz w:val="28"/>
          <w:szCs w:val="28"/>
        </w:rPr>
        <w:t xml:space="preserve"> п. Речица</w:t>
      </w:r>
    </w:p>
    <w:p w14:paraId="004DCF39">
      <w:pPr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 </w:t>
      </w:r>
      <w:r>
        <w:rPr>
          <w:rFonts w:hint="default" w:cs="Times New Roman"/>
          <w:sz w:val="28"/>
          <w:szCs w:val="28"/>
          <w:lang w:val="en-US" w:eastAsia="ru-RU"/>
        </w:rPr>
        <w:t xml:space="preserve"> присвоении адреса</w:t>
      </w:r>
    </w:p>
    <w:p w14:paraId="5098374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элемент</w:t>
      </w:r>
      <w:r>
        <w:rPr>
          <w:rFonts w:cs="Times New Roman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улично-дорожной сети</w:t>
      </w:r>
    </w:p>
    <w:p w14:paraId="7AF3EBB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191421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Руководствуясь ст. 14 ФЗ от 06.10.2003 №131-ФЗ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Речицкого сельского поселения Почепского муниципального района Брянской области и входе инвентаризации, Речицкая сельская администрация</w:t>
      </w:r>
    </w:p>
    <w:p w14:paraId="74083D2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7E1C3B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ПОСТАНОВЛЯЕТ:</w:t>
      </w:r>
    </w:p>
    <w:p w14:paraId="07A2C55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0990682A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</w:t>
      </w:r>
      <w:r>
        <w:rPr>
          <w:rFonts w:cs="Times New Roman"/>
          <w:sz w:val="28"/>
          <w:szCs w:val="28"/>
          <w:lang w:eastAsia="ru-RU"/>
        </w:rPr>
        <w:t>Присвоить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элемент</w:t>
      </w:r>
      <w:r>
        <w:rPr>
          <w:rFonts w:cs="Times New Roman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улично-дорожной сети адресу: Российская Федерация, Брянская область, Почепский муниципальный район, Речицкое сельское поселение, территория автодорог</w:t>
      </w:r>
      <w:r>
        <w:rPr>
          <w:rFonts w:cs="Times New Roman"/>
          <w:sz w:val="28"/>
          <w:szCs w:val="28"/>
          <w:lang w:eastAsia="ru-RU"/>
        </w:rPr>
        <w:t>а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Брянск-Новозыбков,</w:t>
      </w:r>
      <w:r>
        <w:rPr>
          <w:rFonts w:cs="Times New Roman"/>
          <w:sz w:val="28"/>
          <w:szCs w:val="28"/>
          <w:lang w:eastAsia="ru-RU"/>
        </w:rPr>
        <w:t>километр</w:t>
      </w:r>
      <w:r>
        <w:rPr>
          <w:rFonts w:hint="default" w:cs="Times New Roman"/>
          <w:sz w:val="28"/>
          <w:szCs w:val="28"/>
          <w:lang w:val="en-US" w:eastAsia="ru-RU"/>
        </w:rPr>
        <w:t>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</w:t>
      </w:r>
      <w:r>
        <w:rPr>
          <w:rFonts w:hint="default" w:cs="Times New Roman"/>
          <w:sz w:val="28"/>
          <w:szCs w:val="28"/>
          <w:lang w:val="en-US" w:eastAsia="ru-RU"/>
        </w:rPr>
        <w:t>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-й .</w:t>
      </w:r>
    </w:p>
    <w:p w14:paraId="5F251B84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Настоящее постановление разместить в Федеральной информационной адресной системе.</w:t>
      </w:r>
    </w:p>
    <w:p w14:paraId="4B6D91E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69C872F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05933F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Глава Речицкого </w:t>
      </w:r>
    </w:p>
    <w:p w14:paraId="2D91974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сельского поселения                                                                        Н.Н.Шипулина</w:t>
      </w:r>
    </w:p>
    <w:p w14:paraId="12BC0495">
      <w:pPr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0B"/>
    <w:rsid w:val="0000610B"/>
    <w:rsid w:val="00100B19"/>
    <w:rsid w:val="00316BC3"/>
    <w:rsid w:val="0042641D"/>
    <w:rsid w:val="0050065F"/>
    <w:rsid w:val="00642ED1"/>
    <w:rsid w:val="00755BE4"/>
    <w:rsid w:val="008C7606"/>
    <w:rsid w:val="00914B32"/>
    <w:rsid w:val="00A33D4C"/>
    <w:rsid w:val="00A83823"/>
    <w:rsid w:val="00F50FE3"/>
    <w:rsid w:val="1A787A25"/>
    <w:rsid w:val="2047493F"/>
    <w:rsid w:val="283F4BE4"/>
    <w:rsid w:val="48952F01"/>
    <w:rsid w:val="4BD86120"/>
    <w:rsid w:val="69E9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301</Words>
  <Characters>1720</Characters>
  <Lines>14</Lines>
  <Paragraphs>4</Paragraphs>
  <TotalTime>4</TotalTime>
  <ScaleCrop>false</ScaleCrop>
  <LinksUpToDate>false</LinksUpToDate>
  <CharactersWithSpaces>2017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2018-12-13T07:39:00Z</dcterms:created>
  <dc:creator>007</dc:creator>
  <cp:lastModifiedBy>007</cp:lastModifiedBy>
  <cp:lastPrinted>2024-06-03T13:06:00Z</cp:lastPrinted>
  <dcterms:modified xsi:type="dcterms:W3CDTF">2024-06-05T06:03:37Z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3D3B61D3BCC6409E8CBD693B430B4348_12</vt:lpwstr>
  </property>
</Properties>
</file>